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4E" w:rsidRDefault="000F314E" w:rsidP="003F1376">
      <w:pPr>
        <w:spacing w:after="0" w:line="340" w:lineRule="exact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br/>
      </w:r>
      <w:r w:rsidR="00C441FB">
        <w:rPr>
          <w:rFonts w:ascii="Arial" w:hAnsi="Arial" w:cs="Arial"/>
          <w:b/>
          <w:sz w:val="36"/>
          <w:szCs w:val="36"/>
        </w:rPr>
        <w:t>T</w:t>
      </w:r>
      <w:r w:rsidR="003C71BF" w:rsidRPr="00C441FB">
        <w:rPr>
          <w:rFonts w:ascii="Arial" w:hAnsi="Arial" w:cs="Arial"/>
          <w:b/>
          <w:sz w:val="36"/>
          <w:szCs w:val="36"/>
        </w:rPr>
        <w:t xml:space="preserve">oestemmingsformulier </w:t>
      </w:r>
      <w:r w:rsidR="00C441FB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F1376" w:rsidRDefault="00F21CA7" w:rsidP="000F314E">
      <w:pPr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="000F314E" w:rsidRPr="003F1376">
        <w:rPr>
          <w:rFonts w:ascii="Arial" w:hAnsi="Arial" w:cs="Arial"/>
          <w:b/>
        </w:rPr>
        <w:t>egevens</w:t>
      </w:r>
      <w:r>
        <w:rPr>
          <w:rFonts w:ascii="Arial" w:hAnsi="Arial" w:cs="Arial"/>
          <w:b/>
        </w:rPr>
        <w:t xml:space="preserve"> </w:t>
      </w:r>
      <w:r w:rsidR="002678F4">
        <w:rPr>
          <w:rFonts w:ascii="Arial" w:hAnsi="Arial" w:cs="Arial"/>
          <w:b/>
        </w:rPr>
        <w:t>cliënt</w:t>
      </w:r>
      <w:r w:rsidR="000F314E">
        <w:rPr>
          <w:rFonts w:ascii="Arial" w:hAnsi="Arial" w:cs="Arial"/>
          <w:b/>
        </w:rPr>
        <w:t>:</w:t>
      </w:r>
    </w:p>
    <w:tbl>
      <w:tblPr>
        <w:tblStyle w:val="Tabelraster"/>
        <w:tblW w:w="9317" w:type="dxa"/>
        <w:tblBorders>
          <w:top w:val="single" w:sz="4" w:space="0" w:color="FFFFFF" w:themeColor="background1"/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17"/>
      </w:tblGrid>
      <w:tr w:rsidR="003F1376" w:rsidTr="005B5E87">
        <w:trPr>
          <w:trHeight w:val="173"/>
        </w:trPr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F1376" w:rsidRDefault="003F1376" w:rsidP="000F314E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heer/mevrouw:</w:t>
            </w:r>
          </w:p>
        </w:tc>
      </w:tr>
      <w:tr w:rsidR="003F1376" w:rsidTr="005B5E87">
        <w:trPr>
          <w:trHeight w:val="165"/>
        </w:trPr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F1376" w:rsidRDefault="003F1376" w:rsidP="003F1376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Geboortedatum:</w:t>
            </w:r>
          </w:p>
        </w:tc>
      </w:tr>
    </w:tbl>
    <w:p w:rsidR="006B19D3" w:rsidRDefault="00334411" w:rsidP="003F1376">
      <w:pPr>
        <w:pStyle w:val="Lijstalinea"/>
        <w:spacing w:after="0" w:line="340" w:lineRule="exact"/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238125</wp:posOffset>
                </wp:positionV>
                <wp:extent cx="191135" cy="137795"/>
                <wp:effectExtent l="0" t="0" r="18415" b="14605"/>
                <wp:wrapTight wrapText="bothSides">
                  <wp:wrapPolygon edited="0">
                    <wp:start x="0" y="0"/>
                    <wp:lineTo x="0" y="20903"/>
                    <wp:lineTo x="21528" y="20903"/>
                    <wp:lineTo x="21528" y="0"/>
                    <wp:lineTo x="0" y="0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7.05pt;margin-top:18.75pt;width:15.0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" fillcolor="white [3201]" strokecolor="black [3200]" strokeweight="1.5pt">
                <v:shadow color="#868686"/>
                <w10:wrap type="tight"/>
              </v:roundrect>
            </w:pict>
          </mc:Fallback>
        </mc:AlternateContent>
      </w:r>
      <w:r w:rsidR="00E64FE7">
        <w:rPr>
          <w:rFonts w:ascii="Arial" w:hAnsi="Arial" w:cs="Arial"/>
        </w:rPr>
        <w:br/>
      </w:r>
      <w:r w:rsidR="00283DBF">
        <w:rPr>
          <w:rFonts w:ascii="Arial" w:hAnsi="Arial" w:cs="Arial"/>
        </w:rPr>
        <w:t>Ik geef</w:t>
      </w:r>
      <w:r w:rsidR="003C71BF" w:rsidRPr="003F1376">
        <w:rPr>
          <w:rFonts w:ascii="Arial" w:hAnsi="Arial" w:cs="Arial"/>
        </w:rPr>
        <w:t xml:space="preserve"> </w:t>
      </w:r>
      <w:r w:rsidR="004B6533" w:rsidRPr="003F1376">
        <w:rPr>
          <w:rFonts w:ascii="Arial" w:hAnsi="Arial" w:cs="Arial"/>
        </w:rPr>
        <w:t>tandartsenpraktijk</w:t>
      </w:r>
      <w:r w:rsidR="00455778">
        <w:rPr>
          <w:rFonts w:ascii="Arial" w:hAnsi="Arial" w:cs="Arial"/>
        </w:rPr>
        <w:t xml:space="preserve"> Oosterheem Dental </w:t>
      </w:r>
      <w:r w:rsidR="003C71BF" w:rsidRPr="003F1376">
        <w:rPr>
          <w:rFonts w:ascii="Arial" w:hAnsi="Arial" w:cs="Arial"/>
        </w:rPr>
        <w:t>toestemming om gegevens over mij</w:t>
      </w:r>
      <w:r w:rsidR="005B5E87">
        <w:rPr>
          <w:rFonts w:ascii="Arial" w:hAnsi="Arial" w:cs="Arial"/>
        </w:rPr>
        <w:t xml:space="preserve">, gegevens over mijn kinderen, </w:t>
      </w:r>
      <w:r w:rsidR="00283DBF">
        <w:rPr>
          <w:rFonts w:ascii="Arial" w:hAnsi="Arial" w:cs="Arial"/>
        </w:rPr>
        <w:t xml:space="preserve">mijn gezondheid </w:t>
      </w:r>
      <w:r w:rsidR="009250CF">
        <w:rPr>
          <w:rFonts w:ascii="Arial" w:hAnsi="Arial" w:cs="Arial"/>
        </w:rPr>
        <w:t xml:space="preserve">en </w:t>
      </w:r>
      <w:r w:rsidR="005B5E87">
        <w:rPr>
          <w:rFonts w:ascii="Arial" w:hAnsi="Arial" w:cs="Arial"/>
        </w:rPr>
        <w:t xml:space="preserve">de gezondheid </w:t>
      </w:r>
      <w:r w:rsidR="009250CF">
        <w:rPr>
          <w:rFonts w:ascii="Arial" w:hAnsi="Arial" w:cs="Arial"/>
        </w:rPr>
        <w:t xml:space="preserve">van mijn kinderen </w:t>
      </w:r>
      <w:r w:rsidR="003C71BF" w:rsidRPr="003F1376">
        <w:rPr>
          <w:rFonts w:ascii="Arial" w:hAnsi="Arial" w:cs="Arial"/>
        </w:rPr>
        <w:t>te verwerken</w:t>
      </w:r>
      <w:r w:rsidR="009857EF" w:rsidRPr="003F1376">
        <w:rPr>
          <w:rFonts w:ascii="Arial" w:hAnsi="Arial" w:cs="Arial"/>
        </w:rPr>
        <w:t xml:space="preserve"> in het kader van de te verlenen mondzorg</w:t>
      </w:r>
      <w:r w:rsidR="003C71BF" w:rsidRPr="003F1376">
        <w:rPr>
          <w:rFonts w:ascii="Arial" w:hAnsi="Arial" w:cs="Arial"/>
        </w:rPr>
        <w:t>.</w:t>
      </w:r>
      <w:r w:rsidR="00283DBF">
        <w:rPr>
          <w:rFonts w:ascii="Arial" w:hAnsi="Arial" w:cs="Arial"/>
        </w:rPr>
        <w:t xml:space="preserve"> Deze toestemming omvat mede het</w:t>
      </w:r>
      <w:r w:rsidR="006B19D3">
        <w:rPr>
          <w:rFonts w:ascii="Arial" w:hAnsi="Arial" w:cs="Arial"/>
        </w:rPr>
        <w:t>:</w:t>
      </w:r>
    </w:p>
    <w:p w:rsidR="00792589" w:rsidRDefault="00595D36">
      <w:pPr>
        <w:pStyle w:val="Lijstalinea"/>
        <w:numPr>
          <w:ilvl w:val="0"/>
          <w:numId w:val="25"/>
        </w:numPr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het verwerken van persoonsgegevens aanwezig in</w:t>
      </w:r>
      <w:r w:rsidR="009250CF">
        <w:rPr>
          <w:rFonts w:ascii="Arial" w:hAnsi="Arial" w:cs="Arial"/>
        </w:rPr>
        <w:t xml:space="preserve"> mijn patiëntendossier en </w:t>
      </w:r>
      <w:r w:rsidR="005B5E87">
        <w:rPr>
          <w:rFonts w:ascii="Arial" w:hAnsi="Arial" w:cs="Arial"/>
        </w:rPr>
        <w:t xml:space="preserve">in de patiëntendossiers </w:t>
      </w:r>
      <w:r w:rsidR="009250CF">
        <w:rPr>
          <w:rFonts w:ascii="Arial" w:hAnsi="Arial" w:cs="Arial"/>
        </w:rPr>
        <w:t>van mijn kinderen</w:t>
      </w:r>
      <w:r w:rsidR="00E64FE7">
        <w:rPr>
          <w:rFonts w:ascii="Arial" w:hAnsi="Arial" w:cs="Arial"/>
        </w:rPr>
        <w:t>;</w:t>
      </w:r>
    </w:p>
    <w:p w:rsidR="00E64FE7" w:rsidRDefault="00E64FE7" w:rsidP="00E64FE7">
      <w:pPr>
        <w:pStyle w:val="Lijstalinea"/>
        <w:numPr>
          <w:ilvl w:val="0"/>
          <w:numId w:val="25"/>
        </w:numPr>
        <w:spacing w:after="0" w:line="340" w:lineRule="exact"/>
        <w:rPr>
          <w:rFonts w:ascii="Arial" w:hAnsi="Arial" w:cs="Arial"/>
        </w:rPr>
      </w:pPr>
      <w:r w:rsidRPr="00E64FE7">
        <w:rPr>
          <w:rFonts w:ascii="Arial" w:hAnsi="Arial" w:cs="Arial"/>
        </w:rPr>
        <w:t>verstrekken</w:t>
      </w:r>
      <w:r>
        <w:rPr>
          <w:rFonts w:ascii="Arial" w:hAnsi="Arial" w:cs="Arial"/>
        </w:rPr>
        <w:t xml:space="preserve"> van mijn persoonsgegevens </w:t>
      </w:r>
      <w:r w:rsidR="005B5E87">
        <w:rPr>
          <w:rFonts w:ascii="Arial" w:hAnsi="Arial" w:cs="Arial"/>
        </w:rPr>
        <w:t xml:space="preserve">en de persoonsgegevens van mijn kinderen </w:t>
      </w:r>
      <w:r>
        <w:rPr>
          <w:rFonts w:ascii="Arial" w:hAnsi="Arial" w:cs="Arial"/>
        </w:rPr>
        <w:t xml:space="preserve">aan derden in het kader van de </w:t>
      </w:r>
      <w:r w:rsidR="00D01341">
        <w:rPr>
          <w:rFonts w:ascii="Arial" w:hAnsi="Arial" w:cs="Arial"/>
        </w:rPr>
        <w:t xml:space="preserve">verwerking van </w:t>
      </w:r>
      <w:r>
        <w:rPr>
          <w:rFonts w:ascii="Arial" w:hAnsi="Arial" w:cs="Arial"/>
        </w:rPr>
        <w:t>declaraties;</w:t>
      </w:r>
    </w:p>
    <w:p w:rsidR="00792589" w:rsidRDefault="00283DBF" w:rsidP="00E64FE7">
      <w:pPr>
        <w:pStyle w:val="Lijstalinea"/>
        <w:numPr>
          <w:ilvl w:val="0"/>
          <w:numId w:val="25"/>
        </w:numPr>
        <w:spacing w:after="0" w:line="340" w:lineRule="exact"/>
        <w:rPr>
          <w:rFonts w:ascii="Arial" w:hAnsi="Arial" w:cs="Arial"/>
        </w:rPr>
      </w:pPr>
      <w:r w:rsidRPr="00E64FE7">
        <w:rPr>
          <w:rFonts w:ascii="Arial" w:hAnsi="Arial" w:cs="Arial"/>
        </w:rPr>
        <w:t xml:space="preserve">verstrekken van mijn persoonsgegevens </w:t>
      </w:r>
      <w:r w:rsidR="005B5E87">
        <w:rPr>
          <w:rFonts w:ascii="Arial" w:hAnsi="Arial" w:cs="Arial"/>
        </w:rPr>
        <w:t xml:space="preserve">en de persoonsgegevens van mijn kinderen </w:t>
      </w:r>
      <w:r w:rsidRPr="00E64FE7">
        <w:rPr>
          <w:rFonts w:ascii="Arial" w:hAnsi="Arial" w:cs="Arial"/>
        </w:rPr>
        <w:t>aan andere zorgaanbieders</w:t>
      </w:r>
      <w:r w:rsidR="00D01341">
        <w:rPr>
          <w:rFonts w:ascii="Arial" w:hAnsi="Arial" w:cs="Arial"/>
        </w:rPr>
        <w:t xml:space="preserve">, </w:t>
      </w:r>
      <w:r w:rsidRPr="00E64FE7">
        <w:rPr>
          <w:rFonts w:ascii="Arial" w:hAnsi="Arial" w:cs="Arial"/>
        </w:rPr>
        <w:t>voor zover dit no</w:t>
      </w:r>
      <w:r w:rsidR="00D01341">
        <w:rPr>
          <w:rFonts w:ascii="Arial" w:hAnsi="Arial" w:cs="Arial"/>
        </w:rPr>
        <w:t xml:space="preserve">dig </w:t>
      </w:r>
      <w:r w:rsidRPr="00E64FE7">
        <w:rPr>
          <w:rFonts w:ascii="Arial" w:hAnsi="Arial" w:cs="Arial"/>
        </w:rPr>
        <w:t xml:space="preserve">is in </w:t>
      </w:r>
      <w:r w:rsidR="00E64FE7" w:rsidRPr="00E64FE7">
        <w:rPr>
          <w:rFonts w:ascii="Arial" w:hAnsi="Arial" w:cs="Arial"/>
        </w:rPr>
        <w:t>het kader van mijn behandeling</w:t>
      </w:r>
      <w:r w:rsidR="005B5E87">
        <w:rPr>
          <w:rFonts w:ascii="Arial" w:hAnsi="Arial" w:cs="Arial"/>
        </w:rPr>
        <w:t xml:space="preserve"> of de behandeling van een van mijn kinderen</w:t>
      </w:r>
      <w:r w:rsidR="00E64FE7" w:rsidRPr="00E64FE7">
        <w:rPr>
          <w:rFonts w:ascii="Arial" w:hAnsi="Arial" w:cs="Arial"/>
        </w:rPr>
        <w:t>.</w:t>
      </w:r>
    </w:p>
    <w:p w:rsidR="009250CF" w:rsidRDefault="009250CF" w:rsidP="009250CF">
      <w:pPr>
        <w:spacing w:after="0" w:line="340" w:lineRule="exact"/>
        <w:rPr>
          <w:rFonts w:ascii="Arial" w:hAnsi="Arial" w:cs="Arial"/>
        </w:rPr>
      </w:pPr>
    </w:p>
    <w:p w:rsidR="009250CF" w:rsidRDefault="009250CF" w:rsidP="009250CF">
      <w:pPr>
        <w:pStyle w:val="Lijstalinea"/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Heeft u kinderen met een leeftijd van onder de 16 jaar? Graag onderstaande invullen:</w:t>
      </w:r>
    </w:p>
    <w:p w:rsidR="009250CF" w:rsidRDefault="009250CF" w:rsidP="009250CF">
      <w:pPr>
        <w:pStyle w:val="Lijstalinea"/>
        <w:spacing w:after="0" w:line="340" w:lineRule="exact"/>
        <w:rPr>
          <w:rFonts w:ascii="Arial" w:hAnsi="Arial" w:cs="Arial"/>
        </w:rPr>
      </w:pPr>
    </w:p>
    <w:p w:rsidR="009250CF" w:rsidRPr="009250CF" w:rsidRDefault="009250CF" w:rsidP="009250CF">
      <w:pPr>
        <w:pStyle w:val="Lijstalinea"/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Naam kind: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50CF">
        <w:rPr>
          <w:rFonts w:ascii="Arial" w:hAnsi="Arial" w:cs="Arial"/>
        </w:rPr>
        <w:t>Geboortedatum:</w:t>
      </w:r>
    </w:p>
    <w:p w:rsidR="005A2068" w:rsidRDefault="005A2068" w:rsidP="009250CF">
      <w:pPr>
        <w:pStyle w:val="Lijstalinea"/>
        <w:spacing w:after="0" w:line="340" w:lineRule="exact"/>
        <w:rPr>
          <w:rFonts w:ascii="Arial" w:hAnsi="Arial" w:cs="Arial"/>
        </w:rPr>
      </w:pPr>
    </w:p>
    <w:p w:rsidR="009250CF" w:rsidRDefault="009250CF" w:rsidP="009250CF">
      <w:pPr>
        <w:pStyle w:val="Lijstalinea"/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Naam kind: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Geboortedatum:</w:t>
      </w:r>
    </w:p>
    <w:p w:rsidR="005A2068" w:rsidRDefault="005A2068" w:rsidP="009250CF">
      <w:pPr>
        <w:pStyle w:val="Lijstalinea"/>
        <w:spacing w:after="0" w:line="340" w:lineRule="exact"/>
        <w:rPr>
          <w:rFonts w:ascii="Arial" w:hAnsi="Arial" w:cs="Arial"/>
        </w:rPr>
      </w:pPr>
    </w:p>
    <w:p w:rsidR="009250CF" w:rsidRDefault="009250CF" w:rsidP="009250CF">
      <w:pPr>
        <w:pStyle w:val="Lijstalinea"/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Naam kind: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Geboortedatum:</w:t>
      </w:r>
    </w:p>
    <w:p w:rsidR="005A2068" w:rsidRDefault="005A2068" w:rsidP="009250CF">
      <w:pPr>
        <w:pStyle w:val="Lijstalinea"/>
        <w:spacing w:after="0" w:line="340" w:lineRule="exact"/>
        <w:rPr>
          <w:rFonts w:ascii="Arial" w:hAnsi="Arial" w:cs="Arial"/>
        </w:rPr>
      </w:pPr>
    </w:p>
    <w:p w:rsidR="009250CF" w:rsidRDefault="009250CF" w:rsidP="009250CF">
      <w:pPr>
        <w:pStyle w:val="Lijstalinea"/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Naam kind: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Geboortedatum:</w:t>
      </w:r>
    </w:p>
    <w:p w:rsidR="005A2068" w:rsidRDefault="005A2068" w:rsidP="009250CF">
      <w:pPr>
        <w:pStyle w:val="Lijstalinea"/>
        <w:spacing w:after="0" w:line="340" w:lineRule="exact"/>
        <w:rPr>
          <w:rFonts w:ascii="Arial" w:hAnsi="Arial" w:cs="Arial"/>
        </w:rPr>
      </w:pPr>
    </w:p>
    <w:p w:rsidR="009250CF" w:rsidRDefault="009250CF" w:rsidP="009250CF">
      <w:pPr>
        <w:pStyle w:val="Lijstalinea"/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Naam kind: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Geboortedatum:</w:t>
      </w:r>
    </w:p>
    <w:p w:rsidR="005A2068" w:rsidRDefault="005A2068" w:rsidP="005A2068">
      <w:pPr>
        <w:spacing w:after="0" w:line="340" w:lineRule="exact"/>
        <w:rPr>
          <w:rFonts w:ascii="Arial" w:hAnsi="Arial" w:cs="Arial"/>
        </w:rPr>
      </w:pPr>
    </w:p>
    <w:p w:rsidR="005A2068" w:rsidRPr="00C441FB" w:rsidRDefault="005A2068" w:rsidP="005A2068">
      <w:pPr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sz w:val="18"/>
          <w:szCs w:val="18"/>
        </w:rPr>
        <w:t>voor kinderen tot 16 jaar geldt dat</w:t>
      </w:r>
      <w:r w:rsidRPr="00F21CA7">
        <w:rPr>
          <w:rFonts w:ascii="Arial" w:hAnsi="Arial" w:cs="Arial"/>
          <w:i/>
          <w:sz w:val="18"/>
          <w:szCs w:val="18"/>
        </w:rPr>
        <w:t xml:space="preserve"> de wettelijk vertegenwoordiger</w:t>
      </w:r>
      <w:r>
        <w:rPr>
          <w:rFonts w:ascii="Arial" w:hAnsi="Arial" w:cs="Arial"/>
          <w:i/>
          <w:sz w:val="18"/>
          <w:szCs w:val="18"/>
        </w:rPr>
        <w:t xml:space="preserve"> (mede) </w:t>
      </w:r>
      <w:r w:rsidRPr="00F21CA7">
        <w:rPr>
          <w:rFonts w:ascii="Arial" w:hAnsi="Arial" w:cs="Arial"/>
          <w:i/>
          <w:sz w:val="18"/>
          <w:szCs w:val="18"/>
        </w:rPr>
        <w:t xml:space="preserve"> toestemming</w:t>
      </w:r>
      <w:r>
        <w:rPr>
          <w:rFonts w:ascii="Arial" w:hAnsi="Arial" w:cs="Arial"/>
          <w:i/>
          <w:sz w:val="18"/>
          <w:szCs w:val="18"/>
        </w:rPr>
        <w:t xml:space="preserve"> dient</w:t>
      </w:r>
      <w:r w:rsidRPr="00F21CA7">
        <w:rPr>
          <w:rFonts w:ascii="Arial" w:hAnsi="Arial" w:cs="Arial"/>
          <w:i/>
          <w:sz w:val="18"/>
          <w:szCs w:val="18"/>
        </w:rPr>
        <w:t xml:space="preserve"> te verlenen </w:t>
      </w:r>
      <w:r w:rsidRPr="00F21CA7">
        <w:rPr>
          <w:rFonts w:ascii="Arial" w:hAnsi="Arial" w:cs="Arial"/>
        </w:rPr>
        <w:br/>
      </w:r>
    </w:p>
    <w:tbl>
      <w:tblPr>
        <w:tblStyle w:val="Tabelraster"/>
        <w:tblpPr w:leftFromText="141" w:rightFromText="141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2068" w:rsidTr="005A2068">
        <w:tc>
          <w:tcPr>
            <w:tcW w:w="4606" w:type="dxa"/>
          </w:tcPr>
          <w:p w:rsidR="005A2068" w:rsidRPr="00C441FB" w:rsidRDefault="005A2068" w:rsidP="005A2068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Plaats……………………….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</w:tcPr>
          <w:p w:rsidR="005A2068" w:rsidRPr="00C441FB" w:rsidRDefault="005A2068" w:rsidP="005A2068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Datum……………………….</w:t>
            </w:r>
          </w:p>
        </w:tc>
      </w:tr>
      <w:tr w:rsidR="005A2068" w:rsidTr="005A2068">
        <w:trPr>
          <w:gridAfter w:val="1"/>
          <w:wAfter w:w="4606" w:type="dxa"/>
        </w:trPr>
        <w:tc>
          <w:tcPr>
            <w:tcW w:w="4606" w:type="dxa"/>
          </w:tcPr>
          <w:p w:rsidR="005A2068" w:rsidRDefault="005A2068" w:rsidP="005A2068">
            <w:pPr>
              <w:spacing w:line="340" w:lineRule="exact"/>
              <w:rPr>
                <w:rFonts w:ascii="Arial" w:hAnsi="Arial" w:cs="Arial"/>
              </w:rPr>
            </w:pPr>
          </w:p>
          <w:p w:rsidR="005A2068" w:rsidRDefault="005A2068" w:rsidP="005A2068">
            <w:pPr>
              <w:spacing w:line="340" w:lineRule="exact"/>
              <w:rPr>
                <w:rFonts w:ascii="Arial" w:hAnsi="Arial" w:cs="Arial"/>
              </w:rPr>
            </w:pPr>
          </w:p>
          <w:p w:rsidR="005A2068" w:rsidRDefault="005A2068" w:rsidP="005A2068">
            <w:pPr>
              <w:spacing w:line="340" w:lineRule="exact"/>
              <w:rPr>
                <w:rFonts w:ascii="Arial" w:hAnsi="Arial" w:cs="Arial"/>
              </w:rPr>
            </w:pPr>
            <w:r w:rsidRPr="00C441FB">
              <w:rPr>
                <w:rFonts w:ascii="Arial" w:hAnsi="Arial" w:cs="Arial"/>
              </w:rPr>
              <w:t>Handtekening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:rsidR="00137890" w:rsidRPr="00C441FB" w:rsidRDefault="00137890" w:rsidP="009857EF">
      <w:pPr>
        <w:spacing w:after="0" w:line="340" w:lineRule="exact"/>
        <w:rPr>
          <w:rFonts w:ascii="Arial" w:hAnsi="Arial" w:cs="Arial"/>
        </w:rPr>
      </w:pPr>
    </w:p>
    <w:sectPr w:rsidR="00137890" w:rsidRPr="00C441FB" w:rsidSect="00C441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1D" w:rsidRDefault="0056581D" w:rsidP="00084AAE">
      <w:pPr>
        <w:spacing w:after="0" w:line="240" w:lineRule="auto"/>
      </w:pPr>
      <w:r>
        <w:separator/>
      </w:r>
    </w:p>
  </w:endnote>
  <w:endnote w:type="continuationSeparator" w:id="0">
    <w:p w:rsidR="0056581D" w:rsidRDefault="0056581D" w:rsidP="000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E7" w:rsidRDefault="00E64FE7" w:rsidP="009857EF">
    <w:pPr>
      <w:pStyle w:val="Voet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D3" w:rsidRDefault="006B19D3" w:rsidP="001129B0">
    <w:pPr>
      <w:pStyle w:val="Voettekst"/>
      <w:jc w:val="center"/>
    </w:pPr>
    <w:r>
      <w:t>Versie: 1.0 februari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1D" w:rsidRDefault="0056581D" w:rsidP="00084AAE">
      <w:pPr>
        <w:spacing w:after="0" w:line="240" w:lineRule="auto"/>
      </w:pPr>
      <w:r>
        <w:separator/>
      </w:r>
    </w:p>
  </w:footnote>
  <w:footnote w:type="continuationSeparator" w:id="0">
    <w:p w:rsidR="0056581D" w:rsidRDefault="0056581D" w:rsidP="0008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341" w:rsidRDefault="006B19D3">
    <w:pPr>
      <w:pStyle w:val="Koptekst"/>
      <w:tabs>
        <w:tab w:val="clear" w:pos="9072"/>
        <w:tab w:val="right" w:pos="9356"/>
      </w:tabs>
      <w:jc w:val="right"/>
      <w:rPr>
        <w:noProof/>
        <w:lang w:eastAsia="nl-NL"/>
      </w:rPr>
    </w:pPr>
    <w:r>
      <w:t xml:space="preserve">       </w:t>
    </w:r>
  </w:p>
  <w:p w:rsidR="006B19D3" w:rsidRDefault="006B19D3">
    <w:pPr>
      <w:pStyle w:val="Koptekst"/>
      <w:tabs>
        <w:tab w:val="clear" w:pos="9072"/>
        <w:tab w:val="right" w:pos="9356"/>
      </w:tabs>
      <w:jc w:val="right"/>
    </w:pPr>
  </w:p>
  <w:p w:rsidR="006B19D3" w:rsidRDefault="006B19D3">
    <w:pPr>
      <w:pStyle w:val="Koptekst"/>
      <w:tabs>
        <w:tab w:val="clear" w:pos="9072"/>
        <w:tab w:val="right" w:pos="935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D3" w:rsidRDefault="006B19D3" w:rsidP="00E075D3">
    <w:pPr>
      <w:pStyle w:val="Koptekst"/>
      <w:jc w:val="center"/>
    </w:pPr>
    <w:r>
      <w:rPr>
        <w:noProof/>
        <w:lang w:eastAsia="nl-NL"/>
      </w:rPr>
      <w:drawing>
        <wp:inline distT="0" distB="0" distL="0" distR="0">
          <wp:extent cx="1382238" cy="534961"/>
          <wp:effectExtent l="19050" t="0" r="8412" b="0"/>
          <wp:docPr id="15" name="Afbeelding 1" descr="Logo_ANT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T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155" cy="53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tab/>
    </w:r>
    <w:r>
      <w:rPr>
        <w:noProof/>
        <w:lang w:eastAsia="nl-NL"/>
      </w:rPr>
      <w:tab/>
      <w:t xml:space="preserve">  </w:t>
    </w:r>
    <w:r w:rsidRPr="00214E6B">
      <w:rPr>
        <w:noProof/>
        <w:lang w:eastAsia="nl-NL"/>
      </w:rPr>
      <w:drawing>
        <wp:inline distT="0" distB="0" distL="0" distR="0">
          <wp:extent cx="2390775" cy="699508"/>
          <wp:effectExtent l="19050" t="0" r="9525" b="0"/>
          <wp:docPr id="5" name="Afbeelding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648" cy="700641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  <w:r>
      <w:rPr>
        <w:noProof/>
        <w:lang w:eastAsia="nl-NL"/>
      </w:rPr>
      <w:tab/>
    </w:r>
    <w:r>
      <w:rPr>
        <w:noProof/>
        <w:lang w:eastAsia="nl-NL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D0"/>
    <w:multiLevelType w:val="hybridMultilevel"/>
    <w:tmpl w:val="148C96E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7AD"/>
    <w:multiLevelType w:val="hybridMultilevel"/>
    <w:tmpl w:val="59CC64F0"/>
    <w:lvl w:ilvl="0" w:tplc="CBB800C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51ED"/>
    <w:multiLevelType w:val="hybridMultilevel"/>
    <w:tmpl w:val="84E24AC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460C"/>
    <w:multiLevelType w:val="hybridMultilevel"/>
    <w:tmpl w:val="0D6C2802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2938"/>
    <w:multiLevelType w:val="hybridMultilevel"/>
    <w:tmpl w:val="5778F3EA"/>
    <w:lvl w:ilvl="0" w:tplc="D96A777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4BD1"/>
    <w:multiLevelType w:val="hybridMultilevel"/>
    <w:tmpl w:val="A3E29DEC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EDA"/>
    <w:multiLevelType w:val="hybridMultilevel"/>
    <w:tmpl w:val="22F202AA"/>
    <w:lvl w:ilvl="0" w:tplc="0413001B">
      <w:start w:val="1"/>
      <w:numFmt w:val="lowerRoman"/>
      <w:lvlText w:val="%1."/>
      <w:lvlJc w:val="right"/>
      <w:pPr>
        <w:ind w:left="3585" w:hanging="360"/>
      </w:p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>
    <w:nsid w:val="174F6AEA"/>
    <w:multiLevelType w:val="hybridMultilevel"/>
    <w:tmpl w:val="C43CD220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E83D1D"/>
    <w:multiLevelType w:val="hybridMultilevel"/>
    <w:tmpl w:val="7BF87DF6"/>
    <w:lvl w:ilvl="0" w:tplc="0413001B">
      <w:start w:val="1"/>
      <w:numFmt w:val="lowerRoman"/>
      <w:lvlText w:val="%1."/>
      <w:lvlJc w:val="right"/>
      <w:pPr>
        <w:ind w:left="3581" w:hanging="360"/>
      </w:pPr>
    </w:lvl>
    <w:lvl w:ilvl="1" w:tplc="04130019" w:tentative="1">
      <w:start w:val="1"/>
      <w:numFmt w:val="lowerLetter"/>
      <w:lvlText w:val="%2."/>
      <w:lvlJc w:val="left"/>
      <w:pPr>
        <w:ind w:left="4301" w:hanging="360"/>
      </w:pPr>
    </w:lvl>
    <w:lvl w:ilvl="2" w:tplc="0413001B" w:tentative="1">
      <w:start w:val="1"/>
      <w:numFmt w:val="lowerRoman"/>
      <w:lvlText w:val="%3."/>
      <w:lvlJc w:val="right"/>
      <w:pPr>
        <w:ind w:left="5021" w:hanging="180"/>
      </w:pPr>
    </w:lvl>
    <w:lvl w:ilvl="3" w:tplc="0413000F" w:tentative="1">
      <w:start w:val="1"/>
      <w:numFmt w:val="decimal"/>
      <w:lvlText w:val="%4."/>
      <w:lvlJc w:val="left"/>
      <w:pPr>
        <w:ind w:left="5741" w:hanging="360"/>
      </w:pPr>
    </w:lvl>
    <w:lvl w:ilvl="4" w:tplc="04130019" w:tentative="1">
      <w:start w:val="1"/>
      <w:numFmt w:val="lowerLetter"/>
      <w:lvlText w:val="%5."/>
      <w:lvlJc w:val="left"/>
      <w:pPr>
        <w:ind w:left="6461" w:hanging="360"/>
      </w:pPr>
    </w:lvl>
    <w:lvl w:ilvl="5" w:tplc="0413001B" w:tentative="1">
      <w:start w:val="1"/>
      <w:numFmt w:val="lowerRoman"/>
      <w:lvlText w:val="%6."/>
      <w:lvlJc w:val="right"/>
      <w:pPr>
        <w:ind w:left="7181" w:hanging="180"/>
      </w:pPr>
    </w:lvl>
    <w:lvl w:ilvl="6" w:tplc="0413000F" w:tentative="1">
      <w:start w:val="1"/>
      <w:numFmt w:val="decimal"/>
      <w:lvlText w:val="%7."/>
      <w:lvlJc w:val="left"/>
      <w:pPr>
        <w:ind w:left="7901" w:hanging="360"/>
      </w:pPr>
    </w:lvl>
    <w:lvl w:ilvl="7" w:tplc="04130019" w:tentative="1">
      <w:start w:val="1"/>
      <w:numFmt w:val="lowerLetter"/>
      <w:lvlText w:val="%8."/>
      <w:lvlJc w:val="left"/>
      <w:pPr>
        <w:ind w:left="8621" w:hanging="360"/>
      </w:pPr>
    </w:lvl>
    <w:lvl w:ilvl="8" w:tplc="0413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9">
    <w:nsid w:val="1C273079"/>
    <w:multiLevelType w:val="hybridMultilevel"/>
    <w:tmpl w:val="AE964466"/>
    <w:lvl w:ilvl="0" w:tplc="7C183698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D40BA"/>
    <w:multiLevelType w:val="hybridMultilevel"/>
    <w:tmpl w:val="817E3D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46DB1"/>
    <w:multiLevelType w:val="hybridMultilevel"/>
    <w:tmpl w:val="B9FA652A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5C00"/>
    <w:multiLevelType w:val="hybridMultilevel"/>
    <w:tmpl w:val="63FC11B8"/>
    <w:lvl w:ilvl="0" w:tplc="29669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041C6"/>
    <w:multiLevelType w:val="hybridMultilevel"/>
    <w:tmpl w:val="6C10319A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31662"/>
    <w:multiLevelType w:val="hybridMultilevel"/>
    <w:tmpl w:val="64849AB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D74D3"/>
    <w:multiLevelType w:val="hybridMultilevel"/>
    <w:tmpl w:val="2B06F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D776B"/>
    <w:multiLevelType w:val="hybridMultilevel"/>
    <w:tmpl w:val="35542F84"/>
    <w:lvl w:ilvl="0" w:tplc="4E1ABFD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52822"/>
    <w:multiLevelType w:val="hybridMultilevel"/>
    <w:tmpl w:val="7916AFE8"/>
    <w:lvl w:ilvl="0" w:tplc="F67EDA66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25445"/>
    <w:multiLevelType w:val="hybridMultilevel"/>
    <w:tmpl w:val="54DE2B28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F4484"/>
    <w:multiLevelType w:val="hybridMultilevel"/>
    <w:tmpl w:val="64849AB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11C6D"/>
    <w:multiLevelType w:val="hybridMultilevel"/>
    <w:tmpl w:val="37A2A864"/>
    <w:lvl w:ilvl="0" w:tplc="B130EFA2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C2070"/>
    <w:multiLevelType w:val="hybridMultilevel"/>
    <w:tmpl w:val="27D6B618"/>
    <w:lvl w:ilvl="0" w:tplc="0413001B">
      <w:start w:val="1"/>
      <w:numFmt w:val="lowerRoman"/>
      <w:lvlText w:val="%1."/>
      <w:lvlJc w:val="righ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C8338CD"/>
    <w:multiLevelType w:val="hybridMultilevel"/>
    <w:tmpl w:val="73ACE952"/>
    <w:lvl w:ilvl="0" w:tplc="0413001B">
      <w:start w:val="1"/>
      <w:numFmt w:val="lowerRoman"/>
      <w:lvlText w:val="%1."/>
      <w:lvlJc w:val="right"/>
      <w:pPr>
        <w:ind w:left="1446" w:hanging="360"/>
      </w:pPr>
    </w:lvl>
    <w:lvl w:ilvl="1" w:tplc="04130019" w:tentative="1">
      <w:start w:val="1"/>
      <w:numFmt w:val="lowerLetter"/>
      <w:lvlText w:val="%2."/>
      <w:lvlJc w:val="left"/>
      <w:pPr>
        <w:ind w:left="2166" w:hanging="360"/>
      </w:pPr>
    </w:lvl>
    <w:lvl w:ilvl="2" w:tplc="0413001B" w:tentative="1">
      <w:start w:val="1"/>
      <w:numFmt w:val="lowerRoman"/>
      <w:lvlText w:val="%3."/>
      <w:lvlJc w:val="right"/>
      <w:pPr>
        <w:ind w:left="2886" w:hanging="180"/>
      </w:pPr>
    </w:lvl>
    <w:lvl w:ilvl="3" w:tplc="0413000F" w:tentative="1">
      <w:start w:val="1"/>
      <w:numFmt w:val="decimal"/>
      <w:lvlText w:val="%4."/>
      <w:lvlJc w:val="left"/>
      <w:pPr>
        <w:ind w:left="3606" w:hanging="360"/>
      </w:pPr>
    </w:lvl>
    <w:lvl w:ilvl="4" w:tplc="04130019" w:tentative="1">
      <w:start w:val="1"/>
      <w:numFmt w:val="lowerLetter"/>
      <w:lvlText w:val="%5."/>
      <w:lvlJc w:val="left"/>
      <w:pPr>
        <w:ind w:left="4326" w:hanging="360"/>
      </w:pPr>
    </w:lvl>
    <w:lvl w:ilvl="5" w:tplc="0413001B" w:tentative="1">
      <w:start w:val="1"/>
      <w:numFmt w:val="lowerRoman"/>
      <w:lvlText w:val="%6."/>
      <w:lvlJc w:val="right"/>
      <w:pPr>
        <w:ind w:left="5046" w:hanging="180"/>
      </w:pPr>
    </w:lvl>
    <w:lvl w:ilvl="6" w:tplc="0413000F" w:tentative="1">
      <w:start w:val="1"/>
      <w:numFmt w:val="decimal"/>
      <w:lvlText w:val="%7."/>
      <w:lvlJc w:val="left"/>
      <w:pPr>
        <w:ind w:left="5766" w:hanging="360"/>
      </w:pPr>
    </w:lvl>
    <w:lvl w:ilvl="7" w:tplc="04130019" w:tentative="1">
      <w:start w:val="1"/>
      <w:numFmt w:val="lowerLetter"/>
      <w:lvlText w:val="%8."/>
      <w:lvlJc w:val="left"/>
      <w:pPr>
        <w:ind w:left="6486" w:hanging="360"/>
      </w:pPr>
    </w:lvl>
    <w:lvl w:ilvl="8" w:tplc="0413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6DF466AC"/>
    <w:multiLevelType w:val="hybridMultilevel"/>
    <w:tmpl w:val="5BE27270"/>
    <w:lvl w:ilvl="0" w:tplc="4E1ABFD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color w:val="000000" w:themeColor="text1"/>
        <w:sz w:val="22"/>
        <w:szCs w:val="22"/>
      </w:rPr>
    </w:lvl>
    <w:lvl w:ilvl="1" w:tplc="BA2A5F2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color w:val="000000" w:themeColor="text1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00A75"/>
    <w:multiLevelType w:val="hybridMultilevel"/>
    <w:tmpl w:val="7694AA8E"/>
    <w:lvl w:ilvl="0" w:tplc="5D5862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E3471"/>
    <w:multiLevelType w:val="hybridMultilevel"/>
    <w:tmpl w:val="0266777A"/>
    <w:lvl w:ilvl="0" w:tplc="0413001B">
      <w:start w:val="1"/>
      <w:numFmt w:val="lowerRoman"/>
      <w:lvlText w:val="%1."/>
      <w:lvlJc w:val="righ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7EC93472"/>
    <w:multiLevelType w:val="hybridMultilevel"/>
    <w:tmpl w:val="7BAE4D30"/>
    <w:lvl w:ilvl="0" w:tplc="0413001B">
      <w:start w:val="1"/>
      <w:numFmt w:val="lowerRoman"/>
      <w:lvlText w:val="%1."/>
      <w:lvlJc w:val="right"/>
      <w:pPr>
        <w:ind w:left="3581" w:hanging="360"/>
      </w:pPr>
    </w:lvl>
    <w:lvl w:ilvl="1" w:tplc="04130019" w:tentative="1">
      <w:start w:val="1"/>
      <w:numFmt w:val="lowerLetter"/>
      <w:lvlText w:val="%2."/>
      <w:lvlJc w:val="left"/>
      <w:pPr>
        <w:ind w:left="4301" w:hanging="360"/>
      </w:pPr>
    </w:lvl>
    <w:lvl w:ilvl="2" w:tplc="0413001B" w:tentative="1">
      <w:start w:val="1"/>
      <w:numFmt w:val="lowerRoman"/>
      <w:lvlText w:val="%3."/>
      <w:lvlJc w:val="right"/>
      <w:pPr>
        <w:ind w:left="5021" w:hanging="180"/>
      </w:pPr>
    </w:lvl>
    <w:lvl w:ilvl="3" w:tplc="0413000F" w:tentative="1">
      <w:start w:val="1"/>
      <w:numFmt w:val="decimal"/>
      <w:lvlText w:val="%4."/>
      <w:lvlJc w:val="left"/>
      <w:pPr>
        <w:ind w:left="5741" w:hanging="360"/>
      </w:pPr>
    </w:lvl>
    <w:lvl w:ilvl="4" w:tplc="04130019" w:tentative="1">
      <w:start w:val="1"/>
      <w:numFmt w:val="lowerLetter"/>
      <w:lvlText w:val="%5."/>
      <w:lvlJc w:val="left"/>
      <w:pPr>
        <w:ind w:left="6461" w:hanging="360"/>
      </w:pPr>
    </w:lvl>
    <w:lvl w:ilvl="5" w:tplc="0413001B" w:tentative="1">
      <w:start w:val="1"/>
      <w:numFmt w:val="lowerRoman"/>
      <w:lvlText w:val="%6."/>
      <w:lvlJc w:val="right"/>
      <w:pPr>
        <w:ind w:left="7181" w:hanging="180"/>
      </w:pPr>
    </w:lvl>
    <w:lvl w:ilvl="6" w:tplc="0413000F" w:tentative="1">
      <w:start w:val="1"/>
      <w:numFmt w:val="decimal"/>
      <w:lvlText w:val="%7."/>
      <w:lvlJc w:val="left"/>
      <w:pPr>
        <w:ind w:left="7901" w:hanging="360"/>
      </w:pPr>
    </w:lvl>
    <w:lvl w:ilvl="7" w:tplc="04130019" w:tentative="1">
      <w:start w:val="1"/>
      <w:numFmt w:val="lowerLetter"/>
      <w:lvlText w:val="%8."/>
      <w:lvlJc w:val="left"/>
      <w:pPr>
        <w:ind w:left="8621" w:hanging="360"/>
      </w:pPr>
    </w:lvl>
    <w:lvl w:ilvl="8" w:tplc="0413001B" w:tentative="1">
      <w:start w:val="1"/>
      <w:numFmt w:val="lowerRoman"/>
      <w:lvlText w:val="%9."/>
      <w:lvlJc w:val="right"/>
      <w:pPr>
        <w:ind w:left="9341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8"/>
  </w:num>
  <w:num w:numId="5">
    <w:abstractNumId w:val="11"/>
  </w:num>
  <w:num w:numId="6">
    <w:abstractNumId w:val="17"/>
  </w:num>
  <w:num w:numId="7">
    <w:abstractNumId w:val="4"/>
  </w:num>
  <w:num w:numId="8">
    <w:abstractNumId w:val="19"/>
  </w:num>
  <w:num w:numId="9">
    <w:abstractNumId w:val="14"/>
  </w:num>
  <w:num w:numId="10">
    <w:abstractNumId w:val="16"/>
  </w:num>
  <w:num w:numId="11">
    <w:abstractNumId w:val="26"/>
  </w:num>
  <w:num w:numId="12">
    <w:abstractNumId w:val="8"/>
  </w:num>
  <w:num w:numId="13">
    <w:abstractNumId w:val="2"/>
  </w:num>
  <w:num w:numId="14">
    <w:abstractNumId w:val="9"/>
  </w:num>
  <w:num w:numId="15">
    <w:abstractNumId w:val="0"/>
  </w:num>
  <w:num w:numId="16">
    <w:abstractNumId w:val="21"/>
  </w:num>
  <w:num w:numId="17">
    <w:abstractNumId w:val="23"/>
  </w:num>
  <w:num w:numId="18">
    <w:abstractNumId w:val="10"/>
  </w:num>
  <w:num w:numId="19">
    <w:abstractNumId w:val="5"/>
  </w:num>
  <w:num w:numId="20">
    <w:abstractNumId w:val="3"/>
  </w:num>
  <w:num w:numId="21">
    <w:abstractNumId w:val="25"/>
  </w:num>
  <w:num w:numId="22">
    <w:abstractNumId w:val="20"/>
  </w:num>
  <w:num w:numId="23">
    <w:abstractNumId w:val="15"/>
  </w:num>
  <w:num w:numId="24">
    <w:abstractNumId w:val="22"/>
  </w:num>
  <w:num w:numId="25">
    <w:abstractNumId w:val="7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9"/>
    <w:rsid w:val="000373B8"/>
    <w:rsid w:val="00056DE2"/>
    <w:rsid w:val="00084AAE"/>
    <w:rsid w:val="000965C1"/>
    <w:rsid w:val="000A12FA"/>
    <w:rsid w:val="000A1949"/>
    <w:rsid w:val="000A1A4F"/>
    <w:rsid w:val="000C6DEE"/>
    <w:rsid w:val="000E0B8C"/>
    <w:rsid w:val="000F314E"/>
    <w:rsid w:val="000F577E"/>
    <w:rsid w:val="00103898"/>
    <w:rsid w:val="001044A9"/>
    <w:rsid w:val="00105C86"/>
    <w:rsid w:val="001129B0"/>
    <w:rsid w:val="00113C19"/>
    <w:rsid w:val="001172B6"/>
    <w:rsid w:val="0013056F"/>
    <w:rsid w:val="001309AE"/>
    <w:rsid w:val="00131041"/>
    <w:rsid w:val="001318D8"/>
    <w:rsid w:val="00137890"/>
    <w:rsid w:val="00137F6D"/>
    <w:rsid w:val="00140675"/>
    <w:rsid w:val="00147435"/>
    <w:rsid w:val="0015002D"/>
    <w:rsid w:val="00176013"/>
    <w:rsid w:val="00182515"/>
    <w:rsid w:val="001869CE"/>
    <w:rsid w:val="0019412B"/>
    <w:rsid w:val="001A0FB0"/>
    <w:rsid w:val="001A304F"/>
    <w:rsid w:val="001A4ACE"/>
    <w:rsid w:val="001B6128"/>
    <w:rsid w:val="001C2291"/>
    <w:rsid w:val="001C4822"/>
    <w:rsid w:val="001D7254"/>
    <w:rsid w:val="001E010E"/>
    <w:rsid w:val="001E7B31"/>
    <w:rsid w:val="00202D0D"/>
    <w:rsid w:val="00213AF5"/>
    <w:rsid w:val="00214E6B"/>
    <w:rsid w:val="00217249"/>
    <w:rsid w:val="0023074D"/>
    <w:rsid w:val="00236E6A"/>
    <w:rsid w:val="00237B81"/>
    <w:rsid w:val="00244169"/>
    <w:rsid w:val="00254C4F"/>
    <w:rsid w:val="00260490"/>
    <w:rsid w:val="00265E9A"/>
    <w:rsid w:val="0026641E"/>
    <w:rsid w:val="002678F4"/>
    <w:rsid w:val="002718E1"/>
    <w:rsid w:val="00271FD4"/>
    <w:rsid w:val="002725D4"/>
    <w:rsid w:val="00283DBF"/>
    <w:rsid w:val="002A43B9"/>
    <w:rsid w:val="002C45DA"/>
    <w:rsid w:val="002E35AE"/>
    <w:rsid w:val="002E55EC"/>
    <w:rsid w:val="002F77DE"/>
    <w:rsid w:val="00316557"/>
    <w:rsid w:val="00322B08"/>
    <w:rsid w:val="00331D78"/>
    <w:rsid w:val="00334411"/>
    <w:rsid w:val="00343D21"/>
    <w:rsid w:val="00345B4A"/>
    <w:rsid w:val="003712AE"/>
    <w:rsid w:val="0039337A"/>
    <w:rsid w:val="003B4A38"/>
    <w:rsid w:val="003B7A09"/>
    <w:rsid w:val="003C0C88"/>
    <w:rsid w:val="003C4CA7"/>
    <w:rsid w:val="003C71BF"/>
    <w:rsid w:val="003D009F"/>
    <w:rsid w:val="003D6E1E"/>
    <w:rsid w:val="003E17F0"/>
    <w:rsid w:val="003F1376"/>
    <w:rsid w:val="00405B69"/>
    <w:rsid w:val="004072FE"/>
    <w:rsid w:val="00410516"/>
    <w:rsid w:val="00420F72"/>
    <w:rsid w:val="0044254B"/>
    <w:rsid w:val="00455778"/>
    <w:rsid w:val="00456D11"/>
    <w:rsid w:val="00460DC8"/>
    <w:rsid w:val="004628B5"/>
    <w:rsid w:val="00474108"/>
    <w:rsid w:val="0048053E"/>
    <w:rsid w:val="00480F90"/>
    <w:rsid w:val="004A149E"/>
    <w:rsid w:val="004A4A9A"/>
    <w:rsid w:val="004A7F97"/>
    <w:rsid w:val="004B00DF"/>
    <w:rsid w:val="004B6533"/>
    <w:rsid w:val="004C01A4"/>
    <w:rsid w:val="004D1F15"/>
    <w:rsid w:val="004D6061"/>
    <w:rsid w:val="004E093C"/>
    <w:rsid w:val="004E338B"/>
    <w:rsid w:val="004F619F"/>
    <w:rsid w:val="005026AE"/>
    <w:rsid w:val="00505B20"/>
    <w:rsid w:val="005175AE"/>
    <w:rsid w:val="0052627C"/>
    <w:rsid w:val="00532EBB"/>
    <w:rsid w:val="005374DE"/>
    <w:rsid w:val="005571B0"/>
    <w:rsid w:val="0056581D"/>
    <w:rsid w:val="00566C13"/>
    <w:rsid w:val="005819C9"/>
    <w:rsid w:val="00581A8E"/>
    <w:rsid w:val="00584944"/>
    <w:rsid w:val="00595D36"/>
    <w:rsid w:val="005A0DBD"/>
    <w:rsid w:val="005A2068"/>
    <w:rsid w:val="005B5E87"/>
    <w:rsid w:val="005C1038"/>
    <w:rsid w:val="005D07B5"/>
    <w:rsid w:val="005F6A10"/>
    <w:rsid w:val="00604126"/>
    <w:rsid w:val="0061349E"/>
    <w:rsid w:val="006237D9"/>
    <w:rsid w:val="00626E08"/>
    <w:rsid w:val="00627B59"/>
    <w:rsid w:val="006303BC"/>
    <w:rsid w:val="00635D42"/>
    <w:rsid w:val="0063616E"/>
    <w:rsid w:val="0064522F"/>
    <w:rsid w:val="00655773"/>
    <w:rsid w:val="00661A1B"/>
    <w:rsid w:val="00677F5B"/>
    <w:rsid w:val="00687B57"/>
    <w:rsid w:val="006B19D3"/>
    <w:rsid w:val="006B1A1D"/>
    <w:rsid w:val="006B6797"/>
    <w:rsid w:val="006C64A7"/>
    <w:rsid w:val="006D386B"/>
    <w:rsid w:val="00700C4D"/>
    <w:rsid w:val="0070317A"/>
    <w:rsid w:val="00722FA7"/>
    <w:rsid w:val="00733859"/>
    <w:rsid w:val="007352AB"/>
    <w:rsid w:val="0074648F"/>
    <w:rsid w:val="007559C7"/>
    <w:rsid w:val="007720B2"/>
    <w:rsid w:val="00787B32"/>
    <w:rsid w:val="00792589"/>
    <w:rsid w:val="00793F6F"/>
    <w:rsid w:val="007B7810"/>
    <w:rsid w:val="007D1D54"/>
    <w:rsid w:val="007E200C"/>
    <w:rsid w:val="007E7811"/>
    <w:rsid w:val="007F2029"/>
    <w:rsid w:val="00803BEA"/>
    <w:rsid w:val="0081483D"/>
    <w:rsid w:val="00816DB4"/>
    <w:rsid w:val="00823E7F"/>
    <w:rsid w:val="008311AD"/>
    <w:rsid w:val="0083393C"/>
    <w:rsid w:val="00840494"/>
    <w:rsid w:val="00844A15"/>
    <w:rsid w:val="008507A0"/>
    <w:rsid w:val="008528EA"/>
    <w:rsid w:val="0089737D"/>
    <w:rsid w:val="008A7529"/>
    <w:rsid w:val="008B2AE5"/>
    <w:rsid w:val="008B6767"/>
    <w:rsid w:val="008C3826"/>
    <w:rsid w:val="008C4D06"/>
    <w:rsid w:val="008D4DC1"/>
    <w:rsid w:val="008E14D2"/>
    <w:rsid w:val="008E5B08"/>
    <w:rsid w:val="008E64FC"/>
    <w:rsid w:val="008F13D7"/>
    <w:rsid w:val="008F2880"/>
    <w:rsid w:val="00914979"/>
    <w:rsid w:val="009250CF"/>
    <w:rsid w:val="0092551D"/>
    <w:rsid w:val="00925EAE"/>
    <w:rsid w:val="00946F72"/>
    <w:rsid w:val="00951FB9"/>
    <w:rsid w:val="00963A86"/>
    <w:rsid w:val="0096515C"/>
    <w:rsid w:val="00984310"/>
    <w:rsid w:val="009857EF"/>
    <w:rsid w:val="009923D2"/>
    <w:rsid w:val="00996129"/>
    <w:rsid w:val="009A153F"/>
    <w:rsid w:val="009B4CA2"/>
    <w:rsid w:val="009B6004"/>
    <w:rsid w:val="009C6441"/>
    <w:rsid w:val="009D6E59"/>
    <w:rsid w:val="009F3D24"/>
    <w:rsid w:val="00A166F5"/>
    <w:rsid w:val="00A2249E"/>
    <w:rsid w:val="00A36958"/>
    <w:rsid w:val="00A408CC"/>
    <w:rsid w:val="00A42B5A"/>
    <w:rsid w:val="00A51CF2"/>
    <w:rsid w:val="00A52DCA"/>
    <w:rsid w:val="00A556B4"/>
    <w:rsid w:val="00A563C8"/>
    <w:rsid w:val="00A80F7A"/>
    <w:rsid w:val="00A84212"/>
    <w:rsid w:val="00A84A62"/>
    <w:rsid w:val="00A9334D"/>
    <w:rsid w:val="00A972D9"/>
    <w:rsid w:val="00AA62B7"/>
    <w:rsid w:val="00AB19EB"/>
    <w:rsid w:val="00AC069A"/>
    <w:rsid w:val="00AC5388"/>
    <w:rsid w:val="00AD1F4A"/>
    <w:rsid w:val="00AD1FC7"/>
    <w:rsid w:val="00AD6F50"/>
    <w:rsid w:val="00AE711B"/>
    <w:rsid w:val="00AF300F"/>
    <w:rsid w:val="00B24204"/>
    <w:rsid w:val="00B340DD"/>
    <w:rsid w:val="00B4174D"/>
    <w:rsid w:val="00B47236"/>
    <w:rsid w:val="00B53B8B"/>
    <w:rsid w:val="00B628DF"/>
    <w:rsid w:val="00B727AE"/>
    <w:rsid w:val="00B91964"/>
    <w:rsid w:val="00BC0FDF"/>
    <w:rsid w:val="00BC2416"/>
    <w:rsid w:val="00BC3E24"/>
    <w:rsid w:val="00BC7F3A"/>
    <w:rsid w:val="00BD1096"/>
    <w:rsid w:val="00BF5172"/>
    <w:rsid w:val="00C32BCE"/>
    <w:rsid w:val="00C33776"/>
    <w:rsid w:val="00C339C4"/>
    <w:rsid w:val="00C428F5"/>
    <w:rsid w:val="00C441FB"/>
    <w:rsid w:val="00C56B70"/>
    <w:rsid w:val="00C60154"/>
    <w:rsid w:val="00C72CEC"/>
    <w:rsid w:val="00C77071"/>
    <w:rsid w:val="00C80E8C"/>
    <w:rsid w:val="00C86AFC"/>
    <w:rsid w:val="00CA62B9"/>
    <w:rsid w:val="00CB5521"/>
    <w:rsid w:val="00CC756D"/>
    <w:rsid w:val="00CD0DDB"/>
    <w:rsid w:val="00CE02B5"/>
    <w:rsid w:val="00CE181D"/>
    <w:rsid w:val="00CE5DDD"/>
    <w:rsid w:val="00CE75F9"/>
    <w:rsid w:val="00CF185C"/>
    <w:rsid w:val="00CF2B96"/>
    <w:rsid w:val="00CF4B8B"/>
    <w:rsid w:val="00D01341"/>
    <w:rsid w:val="00D1254B"/>
    <w:rsid w:val="00D135BB"/>
    <w:rsid w:val="00D14446"/>
    <w:rsid w:val="00D178F0"/>
    <w:rsid w:val="00D21FB2"/>
    <w:rsid w:val="00D457E8"/>
    <w:rsid w:val="00D56DD2"/>
    <w:rsid w:val="00D63CCB"/>
    <w:rsid w:val="00D71640"/>
    <w:rsid w:val="00D93F19"/>
    <w:rsid w:val="00D956E6"/>
    <w:rsid w:val="00DA1DAE"/>
    <w:rsid w:val="00DA7145"/>
    <w:rsid w:val="00DD7F1F"/>
    <w:rsid w:val="00DF043E"/>
    <w:rsid w:val="00DF1535"/>
    <w:rsid w:val="00DF734D"/>
    <w:rsid w:val="00E02869"/>
    <w:rsid w:val="00E075D3"/>
    <w:rsid w:val="00E1606C"/>
    <w:rsid w:val="00E21A38"/>
    <w:rsid w:val="00E27D93"/>
    <w:rsid w:val="00E309CA"/>
    <w:rsid w:val="00E41706"/>
    <w:rsid w:val="00E47E2E"/>
    <w:rsid w:val="00E572F4"/>
    <w:rsid w:val="00E60259"/>
    <w:rsid w:val="00E64FE7"/>
    <w:rsid w:val="00E71C36"/>
    <w:rsid w:val="00E71FE8"/>
    <w:rsid w:val="00E75196"/>
    <w:rsid w:val="00E75553"/>
    <w:rsid w:val="00E87877"/>
    <w:rsid w:val="00E87E51"/>
    <w:rsid w:val="00EA25E5"/>
    <w:rsid w:val="00EA7EDD"/>
    <w:rsid w:val="00EB23B2"/>
    <w:rsid w:val="00EB5A11"/>
    <w:rsid w:val="00EB6AE4"/>
    <w:rsid w:val="00EC56B1"/>
    <w:rsid w:val="00ED1C87"/>
    <w:rsid w:val="00ED2B89"/>
    <w:rsid w:val="00ED32B8"/>
    <w:rsid w:val="00ED69DC"/>
    <w:rsid w:val="00EE0C9B"/>
    <w:rsid w:val="00EF7408"/>
    <w:rsid w:val="00F13F95"/>
    <w:rsid w:val="00F218BF"/>
    <w:rsid w:val="00F21CA7"/>
    <w:rsid w:val="00F25FA6"/>
    <w:rsid w:val="00F26A64"/>
    <w:rsid w:val="00F31588"/>
    <w:rsid w:val="00F31EF0"/>
    <w:rsid w:val="00F431F9"/>
    <w:rsid w:val="00F5105B"/>
    <w:rsid w:val="00F554BE"/>
    <w:rsid w:val="00F90C37"/>
    <w:rsid w:val="00FA1061"/>
    <w:rsid w:val="00FA6AD7"/>
    <w:rsid w:val="00FA6D82"/>
    <w:rsid w:val="00FD1755"/>
    <w:rsid w:val="00FD1CB3"/>
    <w:rsid w:val="00FD51CF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0F7A"/>
  </w:style>
  <w:style w:type="paragraph" w:styleId="Kop1">
    <w:name w:val="heading 1"/>
    <w:basedOn w:val="Standaard"/>
    <w:next w:val="Standaard"/>
    <w:link w:val="Kop1Char"/>
    <w:uiPriority w:val="9"/>
    <w:qFormat/>
    <w:rsid w:val="004E338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789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338B"/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37890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417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A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AAE"/>
  </w:style>
  <w:style w:type="paragraph" w:styleId="Voettekst">
    <w:name w:val="footer"/>
    <w:basedOn w:val="Standaard"/>
    <w:link w:val="VoettekstChar"/>
    <w:uiPriority w:val="99"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4AA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1A1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1A1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1A1B"/>
    <w:rPr>
      <w:vertAlign w:val="superscript"/>
    </w:rPr>
  </w:style>
  <w:style w:type="table" w:styleId="Tabelraster">
    <w:name w:val="Table Grid"/>
    <w:basedOn w:val="Standaardtabel"/>
    <w:uiPriority w:val="59"/>
    <w:rsid w:val="0011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71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1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1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1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14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309AE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AD6F50"/>
    <w:pPr>
      <w:spacing w:after="0" w:line="240" w:lineRule="auto"/>
    </w:pPr>
  </w:style>
  <w:style w:type="paragraph" w:styleId="Geenafstand">
    <w:name w:val="No Spacing"/>
    <w:uiPriority w:val="1"/>
    <w:qFormat/>
    <w:rsid w:val="006C64A7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0F7A"/>
  </w:style>
  <w:style w:type="paragraph" w:styleId="Kop1">
    <w:name w:val="heading 1"/>
    <w:basedOn w:val="Standaard"/>
    <w:next w:val="Standaard"/>
    <w:link w:val="Kop1Char"/>
    <w:uiPriority w:val="9"/>
    <w:qFormat/>
    <w:rsid w:val="004E338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789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338B"/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37890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417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A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AAE"/>
  </w:style>
  <w:style w:type="paragraph" w:styleId="Voettekst">
    <w:name w:val="footer"/>
    <w:basedOn w:val="Standaard"/>
    <w:link w:val="VoettekstChar"/>
    <w:uiPriority w:val="99"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4AA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1A1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1A1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1A1B"/>
    <w:rPr>
      <w:vertAlign w:val="superscript"/>
    </w:rPr>
  </w:style>
  <w:style w:type="table" w:styleId="Tabelraster">
    <w:name w:val="Table Grid"/>
    <w:basedOn w:val="Standaardtabel"/>
    <w:uiPriority w:val="59"/>
    <w:rsid w:val="0011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71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1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1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1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14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309AE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AD6F50"/>
    <w:pPr>
      <w:spacing w:after="0" w:line="240" w:lineRule="auto"/>
    </w:pPr>
  </w:style>
  <w:style w:type="paragraph" w:styleId="Geenafstand">
    <w:name w:val="No Spacing"/>
    <w:uiPriority w:val="1"/>
    <w:qFormat/>
    <w:rsid w:val="006C64A7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8E6F5-16CC-40EF-87B0-2DDB425E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0bras9</dc:creator>
  <cp:lastModifiedBy>gbr</cp:lastModifiedBy>
  <cp:revision>2</cp:revision>
  <cp:lastPrinted>2018-03-02T10:12:00Z</cp:lastPrinted>
  <dcterms:created xsi:type="dcterms:W3CDTF">2018-06-27T14:07:00Z</dcterms:created>
  <dcterms:modified xsi:type="dcterms:W3CDTF">2018-06-27T14:07:00Z</dcterms:modified>
</cp:coreProperties>
</file>